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F1" w:rsidRDefault="00525CF1" w:rsidP="00525CF1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附：           书香南体2018年度优秀读者申请表</w:t>
      </w:r>
    </w:p>
    <w:tbl>
      <w:tblPr>
        <w:tblpPr w:leftFromText="180" w:rightFromText="180" w:vertAnchor="text" w:horzAnchor="page" w:tblpX="1837" w:tblpY="28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59"/>
        <w:gridCol w:w="752"/>
        <w:gridCol w:w="681"/>
        <w:gridCol w:w="1420"/>
        <w:gridCol w:w="710"/>
        <w:gridCol w:w="815"/>
        <w:gridCol w:w="1315"/>
      </w:tblGrid>
      <w:tr w:rsidR="00525CF1" w:rsidTr="00DF5AFE">
        <w:trPr>
          <w:trHeight w:val="6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姓名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部门（系、班）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6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借书证号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6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借书册数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进馆次数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参加活动次数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16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参与图书馆</w:t>
            </w:r>
          </w:p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宣传情况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147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与阅读相关</w:t>
            </w:r>
          </w:p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突出表现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发表读书心得</w:t>
            </w:r>
          </w:p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或学术论文</w:t>
            </w:r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147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组织、策划读书会相关活动</w:t>
            </w:r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32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813D97" w:rsidP="00813D97">
            <w:pPr>
              <w:jc w:val="left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对图书馆工作、阅读推广工作的</w:t>
            </w:r>
            <w:r w:rsidR="00525CF1">
              <w:rPr>
                <w:rFonts w:ascii="楷体" w:eastAsia="楷体" w:hAnsi="楷体" w:cs="楷体" w:hint="eastAsia"/>
                <w:b/>
                <w:bCs/>
                <w:szCs w:val="21"/>
              </w:rPr>
              <w:t>建议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  <w:tr w:rsidR="00525CF1" w:rsidTr="00DF5AFE">
        <w:trPr>
          <w:trHeight w:val="11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总评分</w:t>
            </w:r>
          </w:p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（图书馆填写）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F1" w:rsidRDefault="00525CF1" w:rsidP="00DF5AFE">
            <w:pPr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</w:p>
        </w:tc>
      </w:tr>
    </w:tbl>
    <w:p w:rsidR="00525CF1" w:rsidRDefault="00525CF1" w:rsidP="00525CF1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注：1、借书册数、进馆次数可找刘亚宁老师（308室</w:t>
      </w:r>
      <w:r w:rsidR="00B9064A">
        <w:rPr>
          <w:rFonts w:ascii="仿宋" w:eastAsia="仿宋" w:hAnsi="仿宋" w:hint="eastAsia"/>
          <w:szCs w:val="21"/>
        </w:rPr>
        <w:t>84755163</w:t>
      </w:r>
      <w:r>
        <w:rPr>
          <w:rFonts w:ascii="仿宋" w:eastAsia="仿宋" w:hAnsi="仿宋" w:hint="eastAsia"/>
          <w:szCs w:val="21"/>
        </w:rPr>
        <w:t>）统计获取；参加活动次数可找吴以华老师（111室</w:t>
      </w:r>
      <w:r w:rsidR="00B9064A">
        <w:rPr>
          <w:rFonts w:ascii="仿宋" w:eastAsia="仿宋" w:hAnsi="仿宋" w:hint="eastAsia"/>
          <w:szCs w:val="21"/>
        </w:rPr>
        <w:t>84755170</w:t>
      </w:r>
      <w:bookmarkStart w:id="0" w:name="_GoBack"/>
      <w:bookmarkEnd w:id="0"/>
      <w:r>
        <w:rPr>
          <w:rFonts w:ascii="仿宋" w:eastAsia="仿宋" w:hAnsi="仿宋" w:hint="eastAsia"/>
          <w:szCs w:val="21"/>
        </w:rPr>
        <w:t>）统计获取。</w:t>
      </w:r>
    </w:p>
    <w:p w:rsidR="00525CF1" w:rsidRDefault="00525CF1" w:rsidP="00525CF1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2、参与图书馆宣传情况、发表读书心得或论文、组织策划读书会活动这三项需提供原件复印件、截图打印稿或原始资料，与本表装订一起并送交刘亚宁老师处审核。</w:t>
      </w:r>
    </w:p>
    <w:p w:rsidR="00B57978" w:rsidRPr="00525CF1" w:rsidRDefault="00B57978"/>
    <w:sectPr w:rsidR="00B57978" w:rsidRPr="00525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C4" w:rsidRDefault="00B130C4" w:rsidP="00525CF1">
      <w:r>
        <w:separator/>
      </w:r>
    </w:p>
  </w:endnote>
  <w:endnote w:type="continuationSeparator" w:id="0">
    <w:p w:rsidR="00B130C4" w:rsidRDefault="00B130C4" w:rsidP="0052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C4" w:rsidRDefault="00B130C4" w:rsidP="00525CF1">
      <w:r>
        <w:separator/>
      </w:r>
    </w:p>
  </w:footnote>
  <w:footnote w:type="continuationSeparator" w:id="0">
    <w:p w:rsidR="00B130C4" w:rsidRDefault="00B130C4" w:rsidP="0052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00"/>
    <w:rsid w:val="00525CF1"/>
    <w:rsid w:val="00813D97"/>
    <w:rsid w:val="00A773E6"/>
    <w:rsid w:val="00B130C4"/>
    <w:rsid w:val="00B57978"/>
    <w:rsid w:val="00B9064A"/>
    <w:rsid w:val="00F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F1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C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C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C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F1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C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C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C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158</Characters>
  <Application>Microsoft Office Word</Application>
  <DocSecurity>0</DocSecurity>
  <Lines>5</Lines>
  <Paragraphs>2</Paragraphs>
  <ScaleCrop>false</ScaleCrop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4</cp:revision>
  <dcterms:created xsi:type="dcterms:W3CDTF">2018-12-21T07:36:00Z</dcterms:created>
  <dcterms:modified xsi:type="dcterms:W3CDTF">2018-12-21T08:06:00Z</dcterms:modified>
</cp:coreProperties>
</file>