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163D">
      <w:pPr>
        <w:pStyle w:val="2"/>
        <w:jc w:val="center"/>
        <w:rPr>
          <w:rFonts w:hint="eastAsia"/>
        </w:rPr>
      </w:pPr>
      <w:bookmarkStart w:id="0" w:name="_Hlk156052982"/>
      <w:r>
        <w:t>202</w:t>
      </w:r>
      <w:r>
        <w:rPr>
          <w:rFonts w:hint="eastAsia"/>
        </w:rPr>
        <w:t>5</w:t>
      </w:r>
      <w:r>
        <w:t>年</w:t>
      </w:r>
      <w:r>
        <w:rPr>
          <w:rFonts w:hint="eastAsia"/>
        </w:rPr>
        <w:t>男子花剑</w:t>
      </w:r>
      <w:r>
        <w:t>调研赛</w:t>
      </w:r>
      <w:r>
        <w:rPr>
          <w:rFonts w:hint="eastAsia"/>
        </w:rPr>
        <w:t>报名表</w:t>
      </w:r>
    </w:p>
    <w:bookmarkEnd w:id="0"/>
    <w:p w14:paraId="099FF7F5">
      <w:pPr>
        <w:jc w:val="left"/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单位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联系人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 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电话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93"/>
        <w:gridCol w:w="979"/>
        <w:gridCol w:w="1392"/>
        <w:gridCol w:w="2772"/>
        <w:gridCol w:w="1548"/>
      </w:tblGrid>
      <w:tr w14:paraId="2D85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58F824A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93" w:type="dxa"/>
          </w:tcPr>
          <w:p w14:paraId="42A312C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79" w:type="dxa"/>
          </w:tcPr>
          <w:p w14:paraId="05143CA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92" w:type="dxa"/>
          </w:tcPr>
          <w:p w14:paraId="74679CC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人员类别</w:t>
            </w:r>
          </w:p>
        </w:tc>
        <w:tc>
          <w:tcPr>
            <w:tcW w:w="2772" w:type="dxa"/>
          </w:tcPr>
          <w:p w14:paraId="45F6240F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548" w:type="dxa"/>
          </w:tcPr>
          <w:p w14:paraId="0ED21BE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最好成绩</w:t>
            </w:r>
          </w:p>
        </w:tc>
      </w:tr>
      <w:tr w14:paraId="36F9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70AFC75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227F3F01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06A0E08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64D1983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57C970A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65F3045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8AB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1A1F138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353C72C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6B0B8B7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34F1376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24E7640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5BF532D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2838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0CCFF6D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14:paraId="213E4B0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6DD16E6F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1686942F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3EF8C4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57E5DC1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E48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2AD0AAB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3" w:type="dxa"/>
          </w:tcPr>
          <w:p w14:paraId="2231FCC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72BB576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1813EC1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F55360D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130768B1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429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4CE330A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93" w:type="dxa"/>
          </w:tcPr>
          <w:p w14:paraId="42CEFB5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198D360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595ED3A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25EAAC7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36E6782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679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6FBBE51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93" w:type="dxa"/>
          </w:tcPr>
          <w:p w14:paraId="1650FEC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3C49B93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7353F01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762E6C2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6DF8379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B85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57D0F70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93" w:type="dxa"/>
          </w:tcPr>
          <w:p w14:paraId="06A1628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784D4AC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483A928D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0A15188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665B66D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144E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3A3C49A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93" w:type="dxa"/>
          </w:tcPr>
          <w:p w14:paraId="35E19CB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2B45587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1E60AEF8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7E2527B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7271D6E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3788E5BB">
      <w:pPr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注：人员类别为教练员、监护人、运动员，</w:t>
      </w:r>
    </w:p>
    <w:p w14:paraId="34B9D3F1">
      <w:pPr>
        <w:ind w:firstLine="281" w:firstLineChars="100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Apple Color Emoji" w:hAnsi="Apple Color Emoji" w:eastAsia="仿宋" w:cs="Apple Color Emoji"/>
          <w:b/>
          <w:bCs/>
          <w:sz w:val="28"/>
          <w:szCs w:val="28"/>
        </w:rPr>
        <w:t>*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运动员需要填写最好成绩。</w:t>
      </w:r>
    </w:p>
    <w:p w14:paraId="02AB0F2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pple Color Emoji">
    <w:altName w:val="Calibri"/>
    <w:panose1 w:val="00000000000000000000"/>
    <w:charset w:val="00"/>
    <w:family w:val="auto"/>
    <w:pitch w:val="default"/>
    <w:sig w:usb0="00000000" w:usb1="00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MTM5NWVmNjcwNGQ1YWZiODBlN2ZhYmQ1ZmIxZjAifQ=="/>
  </w:docVars>
  <w:rsids>
    <w:rsidRoot w:val="33A107DD"/>
    <w:rsid w:val="33A1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2025-01-01T01:01:00Z</dcterms:created>
  <dc:creator>孙海平</dc:creator>
  <cp:lastModifiedBy>孙海平</cp:lastModifiedBy>
  <dcterms:modified xsi:type="dcterms:W3CDTF">2025-01-01T01:01:07Z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0CD922FACCB64FF7BFEE1566C6ABAA49_11</vt:lpwstr>
  </property>
</Properties>
</file>